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494831" w:rsidRDefault="00FF3660" w:rsidP="00FF3660">
      <w:pPr>
        <w:shd w:val="clear" w:color="auto" w:fill="DAE9F7" w:themeFill="text2" w:themeFillTint="1A"/>
        <w:jc w:val="center"/>
        <w:rPr>
          <w:b/>
          <w:color w:val="0070C0"/>
        </w:rPr>
      </w:pPr>
      <w:r w:rsidRPr="00494831">
        <w:rPr>
          <w:b/>
          <w:color w:val="0070C0"/>
        </w:rPr>
        <w:t>20</w:t>
      </w:r>
      <w:r w:rsidR="00A800BE" w:rsidRPr="00494831">
        <w:rPr>
          <w:b/>
          <w:color w:val="0070C0"/>
        </w:rPr>
        <w:t>…</w:t>
      </w:r>
      <w:r w:rsidRPr="00494831">
        <w:rPr>
          <w:b/>
          <w:color w:val="0070C0"/>
        </w:rPr>
        <w:t>-20</w:t>
      </w:r>
      <w:r w:rsidR="00A800BE" w:rsidRPr="00494831">
        <w:rPr>
          <w:b/>
          <w:color w:val="0070C0"/>
        </w:rPr>
        <w:t>…</w:t>
      </w:r>
      <w:r w:rsidRPr="00494831">
        <w:rPr>
          <w:b/>
          <w:color w:val="0070C0"/>
        </w:rPr>
        <w:t xml:space="preserve"> EĞİTİM-ÖĞRETİM YILI </w:t>
      </w:r>
      <w:r w:rsidRPr="00494831">
        <w:rPr>
          <w:b/>
          <w:color w:val="0070C0"/>
        </w:rPr>
        <w:br/>
        <w:t>TURKCEN.NET ORTAOKULU</w:t>
      </w:r>
    </w:p>
    <w:p w14:paraId="21269295" w14:textId="6B46AA89" w:rsidR="00FF3660" w:rsidRPr="00494831" w:rsidRDefault="00A800BE" w:rsidP="00FF3660">
      <w:pPr>
        <w:shd w:val="clear" w:color="auto" w:fill="DAE9F7" w:themeFill="text2" w:themeFillTint="1A"/>
        <w:jc w:val="center"/>
        <w:rPr>
          <w:b/>
          <w:color w:val="0070C0"/>
        </w:rPr>
      </w:pPr>
      <w:r w:rsidRPr="00494831">
        <w:rPr>
          <w:b/>
          <w:color w:val="0070C0"/>
        </w:rPr>
        <w:t>6</w:t>
      </w:r>
      <w:r w:rsidR="00FF3660" w:rsidRPr="00494831">
        <w:rPr>
          <w:b/>
          <w:color w:val="0070C0"/>
        </w:rPr>
        <w:t xml:space="preserve">. SINIF TÜRKÇE DERSİ 1. DÖNEM </w:t>
      </w:r>
      <w:r w:rsidR="00067122">
        <w:rPr>
          <w:b/>
          <w:color w:val="0070C0"/>
        </w:rPr>
        <w:t>2</w:t>
      </w:r>
      <w:r w:rsidR="00FF3660" w:rsidRPr="00494831">
        <w:rPr>
          <w:b/>
          <w:color w:val="0070C0"/>
        </w:rPr>
        <w:t>. YAZILI SINAVI</w:t>
      </w:r>
    </w:p>
    <w:p w14:paraId="6FB7B554" w14:textId="746F7256" w:rsidR="00FF3660" w:rsidRPr="00494831" w:rsidRDefault="00FF3660" w:rsidP="00FF3660">
      <w:pPr>
        <w:jc w:val="center"/>
        <w:rPr>
          <w:b/>
          <w:bCs/>
          <w:color w:val="C00000"/>
        </w:rPr>
      </w:pPr>
      <w:r w:rsidRPr="00494831">
        <w:rPr>
          <w:b/>
          <w:bCs/>
          <w:color w:val="C00000"/>
        </w:rPr>
        <w:t>(</w:t>
      </w:r>
      <w:r w:rsidR="00D54B47">
        <w:rPr>
          <w:b/>
          <w:bCs/>
          <w:color w:val="C00000"/>
        </w:rPr>
        <w:t>3</w:t>
      </w:r>
      <w:r w:rsidRPr="00494831">
        <w:rPr>
          <w:b/>
          <w:bCs/>
          <w:color w:val="C00000"/>
        </w:rPr>
        <w:t>. Senaryo - MEB Yayınları)</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494831"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494831" w:rsidRDefault="00197E87" w:rsidP="00197E87">
            <w:r w:rsidRPr="00494831">
              <w:t>Adı Soyadı</w:t>
            </w:r>
          </w:p>
        </w:tc>
        <w:tc>
          <w:tcPr>
            <w:tcW w:w="2694" w:type="dxa"/>
            <w:tcBorders>
              <w:top w:val="single" w:sz="4" w:space="0" w:color="0070C0"/>
              <w:bottom w:val="single" w:sz="4" w:space="0" w:color="0070C0"/>
            </w:tcBorders>
            <w:vAlign w:val="center"/>
          </w:tcPr>
          <w:p w14:paraId="3D6A37FD" w14:textId="7662D8F8" w:rsidR="00197E87" w:rsidRPr="00494831" w:rsidRDefault="00197E87" w:rsidP="00197E87">
            <w:r w:rsidRPr="00494831">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494831" w:rsidRDefault="00197E87" w:rsidP="00197E87">
            <w:r w:rsidRPr="00494831">
              <w:t>Sınıfı</w:t>
            </w:r>
          </w:p>
        </w:tc>
        <w:tc>
          <w:tcPr>
            <w:tcW w:w="2139" w:type="dxa"/>
            <w:tcBorders>
              <w:top w:val="single" w:sz="4" w:space="0" w:color="0070C0"/>
              <w:bottom w:val="single" w:sz="4" w:space="0" w:color="0070C0"/>
            </w:tcBorders>
            <w:vAlign w:val="center"/>
          </w:tcPr>
          <w:p w14:paraId="2FEEB00C" w14:textId="0012B106" w:rsidR="00197E87" w:rsidRPr="00494831" w:rsidRDefault="00197E87" w:rsidP="00197E87">
            <w:r w:rsidRPr="00494831">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494831" w:rsidRDefault="00197E87" w:rsidP="00197E87">
            <w:r w:rsidRPr="00494831">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494831" w:rsidRDefault="00197E87" w:rsidP="00197E87">
            <w:r w:rsidRPr="00494831">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494831"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494831" w:rsidRDefault="00197E87" w:rsidP="00197E87"/>
        </w:tc>
        <w:tc>
          <w:tcPr>
            <w:tcW w:w="2694" w:type="dxa"/>
            <w:tcBorders>
              <w:top w:val="single" w:sz="4" w:space="0" w:color="0070C0"/>
              <w:left w:val="nil"/>
              <w:bottom w:val="nil"/>
              <w:right w:val="nil"/>
            </w:tcBorders>
            <w:vAlign w:val="center"/>
          </w:tcPr>
          <w:p w14:paraId="10D3AFA8" w14:textId="77777777" w:rsidR="00197E87" w:rsidRPr="00494831" w:rsidRDefault="00197E87" w:rsidP="00197E87"/>
        </w:tc>
        <w:tc>
          <w:tcPr>
            <w:tcW w:w="837" w:type="dxa"/>
            <w:tcBorders>
              <w:top w:val="single" w:sz="4" w:space="0" w:color="0070C0"/>
              <w:left w:val="nil"/>
              <w:bottom w:val="nil"/>
              <w:right w:val="nil"/>
            </w:tcBorders>
            <w:vAlign w:val="center"/>
          </w:tcPr>
          <w:p w14:paraId="240667F8" w14:textId="77777777" w:rsidR="00197E87" w:rsidRPr="00494831"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494831"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494831" w:rsidRDefault="00197E87" w:rsidP="00197E87">
            <w:r w:rsidRPr="00494831">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494831" w:rsidRDefault="000744F3" w:rsidP="00197E87">
            <w:r w:rsidRPr="00494831">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494831" w:rsidRDefault="00197E87" w:rsidP="00CB5ADB">
      <w:pPr>
        <w:pStyle w:val="AralkYok"/>
      </w:pPr>
    </w:p>
    <w:p w14:paraId="4ED9ACC1" w14:textId="781D31AA" w:rsidR="00197E87" w:rsidRPr="00494831" w:rsidRDefault="006568D7" w:rsidP="00144910">
      <w:pPr>
        <w:shd w:val="clear" w:color="auto" w:fill="DAE9F7" w:themeFill="text2" w:themeFillTint="1A"/>
        <w:rPr>
          <w:b/>
          <w:bCs/>
          <w:color w:val="002060"/>
        </w:rPr>
      </w:pPr>
      <w:r w:rsidRPr="006568D7">
        <w:rPr>
          <w:b/>
          <w:bCs/>
          <w:color w:val="002060"/>
        </w:rPr>
        <w:t xml:space="preserve"> T.O.6.5. Metinde geçen anlamını bilmediği söz varlığı unsurlarının anlamını tahmin edebilme</w:t>
      </w:r>
    </w:p>
    <w:p w14:paraId="18008039" w14:textId="6643CFA4" w:rsidR="00EB5434" w:rsidRDefault="00EB5434" w:rsidP="00EB5434">
      <w:pPr>
        <w:jc w:val="both"/>
        <w:rPr>
          <w:noProof/>
        </w:rPr>
      </w:pPr>
      <w:r w:rsidRPr="00EB5434">
        <w:rPr>
          <w:noProof/>
        </w:rPr>
        <w:t>Osmanlı İmparatorluğu'nun başmimarı olan Mimar Sinan, dünya mimarlık tarihine adını altın harflerle yazdırmış bir dehadır. İnşa ettiği camiler, köprüler ve kervansaraylar yüzyıllardır dimdik ayaktadır. Onun en büyük mirası olan Selimiye Cami, mimari ustalığın zirvesi olarak kabul edilir. Sinan, sadece bir mühendis değil, yapılarını bir nakış gibi işleyen bir sanatçıdır.</w:t>
      </w:r>
    </w:p>
    <w:p w14:paraId="7D616DE2" w14:textId="3AECB208" w:rsidR="00067122" w:rsidRPr="00494831" w:rsidRDefault="00067122" w:rsidP="00067122">
      <w:pPr>
        <w:rPr>
          <w:rFonts w:eastAsia="Calibri" w:cs="Calibri"/>
          <w:b/>
        </w:rPr>
      </w:pPr>
      <w:r w:rsidRPr="00494831">
        <w:rPr>
          <w:rFonts w:eastAsia="Calibri" w:cs="Calibri"/>
          <w:b/>
          <w:color w:val="C00000"/>
        </w:rPr>
        <w:t>1.</w:t>
      </w:r>
      <w:r w:rsidRPr="00494831">
        <w:rPr>
          <w:rFonts w:eastAsia="Calibri" w:cs="Calibri"/>
          <w:b/>
        </w:rPr>
        <w:t xml:space="preserve"> </w:t>
      </w:r>
      <w:r w:rsidR="00EB5434" w:rsidRPr="00EB5434">
        <w:rPr>
          <w:rFonts w:eastAsia="Calibri" w:cs="Calibri"/>
          <w:b/>
        </w:rPr>
        <w:t xml:space="preserve">Metinde geçen aşağıdaki sözcüklerin anlamlarını tahmin ederek yazınız. </w:t>
      </w:r>
      <w:r w:rsidRPr="00494831">
        <w:rPr>
          <w:rFonts w:eastAsia="Calibri" w:cs="Calibri"/>
          <w:b/>
          <w:color w:val="C00000"/>
        </w:rPr>
        <w:t>(20 Puan)</w: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6568D7" w:rsidRPr="00EE590C" w14:paraId="28F90773" w14:textId="77777777" w:rsidTr="00DC013C">
        <w:trPr>
          <w:trHeight w:val="610"/>
        </w:trPr>
        <w:tc>
          <w:tcPr>
            <w:tcW w:w="1555" w:type="dxa"/>
            <w:vAlign w:val="center"/>
          </w:tcPr>
          <w:p w14:paraId="3EB93BD6" w14:textId="4339E572" w:rsidR="006568D7" w:rsidRPr="00EE590C" w:rsidRDefault="006568D7" w:rsidP="00DC013C">
            <w:pPr>
              <w:rPr>
                <w:rFonts w:cs="Cavolini"/>
                <w:b/>
                <w:bCs/>
              </w:rPr>
            </w:pPr>
            <w:r>
              <w:rPr>
                <w:rFonts w:cs="Cavolini"/>
                <w:b/>
                <w:bCs/>
                <w:color w:val="196B24" w:themeColor="accent3"/>
              </w:rPr>
              <w:t>Deha</w:t>
            </w:r>
          </w:p>
        </w:tc>
        <w:tc>
          <w:tcPr>
            <w:tcW w:w="8901" w:type="dxa"/>
            <w:vAlign w:val="center"/>
          </w:tcPr>
          <w:p w14:paraId="63395183" w14:textId="77777777" w:rsidR="006568D7" w:rsidRPr="00EE590C" w:rsidRDefault="006568D7" w:rsidP="00DC013C">
            <w:r w:rsidRPr="00EE590C">
              <w:rPr>
                <w:noProof/>
              </w:rPr>
              <w:drawing>
                <wp:inline distT="0" distB="0" distL="0" distR="0" wp14:anchorId="42DF07A9" wp14:editId="54B5CEA4">
                  <wp:extent cx="318053" cy="318053"/>
                  <wp:effectExtent l="0" t="0" r="6350" b="6350"/>
                  <wp:docPr id="172047050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01DBCAA6" wp14:editId="67F9FDB9">
                  <wp:extent cx="1150937" cy="310101"/>
                  <wp:effectExtent l="0" t="0" r="0" b="0"/>
                  <wp:docPr id="10253623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7C87891E" wp14:editId="76A42C7F">
                  <wp:extent cx="1150937" cy="310101"/>
                  <wp:effectExtent l="0" t="0" r="0" b="0"/>
                  <wp:docPr id="16745915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134BF3DC" wp14:editId="63D6EBCD">
                  <wp:extent cx="1150937" cy="310101"/>
                  <wp:effectExtent l="0" t="0" r="0" b="0"/>
                  <wp:docPr id="11720995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721101B" wp14:editId="5A73C695">
                  <wp:extent cx="1150937" cy="310101"/>
                  <wp:effectExtent l="0" t="0" r="0" b="0"/>
                  <wp:docPr id="7858338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69615C0" wp14:editId="66CD357F">
                  <wp:extent cx="404566" cy="309600"/>
                  <wp:effectExtent l="0" t="0" r="0" b="0"/>
                  <wp:docPr id="14685291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749FA017" w14:textId="77777777" w:rsidR="006568D7" w:rsidRPr="00EE590C" w:rsidRDefault="006568D7" w:rsidP="006568D7">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6568D7" w:rsidRPr="00EE590C" w14:paraId="05ED7D24" w14:textId="77777777" w:rsidTr="00DC013C">
        <w:trPr>
          <w:trHeight w:val="610"/>
        </w:trPr>
        <w:tc>
          <w:tcPr>
            <w:tcW w:w="1555" w:type="dxa"/>
            <w:vAlign w:val="center"/>
          </w:tcPr>
          <w:p w14:paraId="2ACD7FFA" w14:textId="51F10D88" w:rsidR="006568D7" w:rsidRPr="00EE590C" w:rsidRDefault="006568D7" w:rsidP="00DC013C">
            <w:pPr>
              <w:rPr>
                <w:rFonts w:cs="Cavolini"/>
                <w:b/>
                <w:bCs/>
              </w:rPr>
            </w:pPr>
            <w:r>
              <w:rPr>
                <w:rFonts w:cs="Cavolini"/>
                <w:b/>
                <w:bCs/>
                <w:color w:val="196B24" w:themeColor="accent3"/>
              </w:rPr>
              <w:t>Miras</w:t>
            </w:r>
          </w:p>
        </w:tc>
        <w:tc>
          <w:tcPr>
            <w:tcW w:w="8901" w:type="dxa"/>
            <w:vAlign w:val="center"/>
          </w:tcPr>
          <w:p w14:paraId="28B369C5" w14:textId="77777777" w:rsidR="006568D7" w:rsidRPr="00EE590C" w:rsidRDefault="006568D7" w:rsidP="00DC013C">
            <w:r w:rsidRPr="00EE590C">
              <w:rPr>
                <w:noProof/>
              </w:rPr>
              <w:drawing>
                <wp:inline distT="0" distB="0" distL="0" distR="0" wp14:anchorId="698A45AA" wp14:editId="4DB931BC">
                  <wp:extent cx="318053" cy="318053"/>
                  <wp:effectExtent l="0" t="0" r="6350" b="6350"/>
                  <wp:docPr id="132370338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1AFC188B" wp14:editId="5446485D">
                  <wp:extent cx="1150937" cy="310101"/>
                  <wp:effectExtent l="0" t="0" r="0" b="0"/>
                  <wp:docPr id="4575426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752F6A5" wp14:editId="34CCF022">
                  <wp:extent cx="1150937" cy="310101"/>
                  <wp:effectExtent l="0" t="0" r="0" b="0"/>
                  <wp:docPr id="17979924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5251A2D" wp14:editId="6B69F14F">
                  <wp:extent cx="1150937" cy="310101"/>
                  <wp:effectExtent l="0" t="0" r="0" b="0"/>
                  <wp:docPr id="11992708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5A5B500B" wp14:editId="7C1AA902">
                  <wp:extent cx="1150937" cy="310101"/>
                  <wp:effectExtent l="0" t="0" r="0" b="0"/>
                  <wp:docPr id="117814808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5D2AAF6" wp14:editId="1DF57550">
                  <wp:extent cx="404566" cy="309600"/>
                  <wp:effectExtent l="0" t="0" r="0" b="0"/>
                  <wp:docPr id="396285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02E68800" w14:textId="77777777" w:rsidR="006568D7" w:rsidRPr="00EE590C" w:rsidRDefault="006568D7" w:rsidP="006568D7">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6568D7" w:rsidRPr="00EE590C" w14:paraId="0591BBD2" w14:textId="77777777" w:rsidTr="00DC013C">
        <w:trPr>
          <w:trHeight w:val="610"/>
        </w:trPr>
        <w:tc>
          <w:tcPr>
            <w:tcW w:w="1555" w:type="dxa"/>
            <w:vAlign w:val="center"/>
          </w:tcPr>
          <w:p w14:paraId="60FC2B22" w14:textId="562CE69D" w:rsidR="006568D7" w:rsidRPr="00EE590C" w:rsidRDefault="006568D7" w:rsidP="00DC013C">
            <w:pPr>
              <w:rPr>
                <w:rFonts w:cs="Cavolini"/>
                <w:b/>
                <w:bCs/>
              </w:rPr>
            </w:pPr>
            <w:r>
              <w:rPr>
                <w:rFonts w:cs="Cavolini"/>
                <w:b/>
                <w:bCs/>
                <w:color w:val="196B24" w:themeColor="accent3"/>
              </w:rPr>
              <w:t>Sanatçı</w:t>
            </w:r>
          </w:p>
        </w:tc>
        <w:tc>
          <w:tcPr>
            <w:tcW w:w="8901" w:type="dxa"/>
            <w:vAlign w:val="center"/>
          </w:tcPr>
          <w:p w14:paraId="450FADF7" w14:textId="77777777" w:rsidR="006568D7" w:rsidRPr="00EE590C" w:rsidRDefault="006568D7" w:rsidP="00DC013C">
            <w:r w:rsidRPr="00EE590C">
              <w:rPr>
                <w:noProof/>
              </w:rPr>
              <w:drawing>
                <wp:inline distT="0" distB="0" distL="0" distR="0" wp14:anchorId="6CA23EA6" wp14:editId="011CECE8">
                  <wp:extent cx="318053" cy="318053"/>
                  <wp:effectExtent l="0" t="0" r="6350" b="6350"/>
                  <wp:docPr id="88052668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69D8B72A" wp14:editId="39F7B6A7">
                  <wp:extent cx="1150937" cy="310101"/>
                  <wp:effectExtent l="0" t="0" r="0" b="0"/>
                  <wp:docPr id="18677137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F26E9D3" wp14:editId="42E53698">
                  <wp:extent cx="1150937" cy="310101"/>
                  <wp:effectExtent l="0" t="0" r="0" b="0"/>
                  <wp:docPr id="9383580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E6C3145" wp14:editId="47AB0BEB">
                  <wp:extent cx="1150937" cy="310101"/>
                  <wp:effectExtent l="0" t="0" r="0" b="0"/>
                  <wp:docPr id="18893946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07F506EC" wp14:editId="5E174953">
                  <wp:extent cx="1150937" cy="310101"/>
                  <wp:effectExtent l="0" t="0" r="0" b="0"/>
                  <wp:docPr id="7661267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E64DAD5" wp14:editId="3E2BE383">
                  <wp:extent cx="404566" cy="309600"/>
                  <wp:effectExtent l="0" t="0" r="0" b="0"/>
                  <wp:docPr id="7299838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14DD46D7" w14:textId="57906E1B" w:rsidR="00E23504" w:rsidRDefault="00E23504" w:rsidP="00F445B2">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F445B2" w:rsidRPr="00EE590C" w14:paraId="6A12FC50" w14:textId="77777777" w:rsidTr="00DC013C">
        <w:trPr>
          <w:trHeight w:val="610"/>
        </w:trPr>
        <w:tc>
          <w:tcPr>
            <w:tcW w:w="1555" w:type="dxa"/>
            <w:vAlign w:val="center"/>
          </w:tcPr>
          <w:p w14:paraId="15C7E267" w14:textId="1C674D22" w:rsidR="00F445B2" w:rsidRPr="00EE590C" w:rsidRDefault="00F445B2" w:rsidP="00DC013C">
            <w:pPr>
              <w:rPr>
                <w:rFonts w:cs="Cavolini"/>
                <w:b/>
                <w:bCs/>
              </w:rPr>
            </w:pPr>
            <w:r>
              <w:rPr>
                <w:rFonts w:cs="Cavolini"/>
                <w:b/>
                <w:bCs/>
                <w:color w:val="196B24" w:themeColor="accent3"/>
              </w:rPr>
              <w:t>Zirve</w:t>
            </w:r>
          </w:p>
        </w:tc>
        <w:tc>
          <w:tcPr>
            <w:tcW w:w="8901" w:type="dxa"/>
            <w:vAlign w:val="center"/>
          </w:tcPr>
          <w:p w14:paraId="3045351A" w14:textId="77777777" w:rsidR="00F445B2" w:rsidRPr="00EE590C" w:rsidRDefault="00F445B2" w:rsidP="00DC013C">
            <w:r w:rsidRPr="00EE590C">
              <w:rPr>
                <w:noProof/>
              </w:rPr>
              <w:drawing>
                <wp:inline distT="0" distB="0" distL="0" distR="0" wp14:anchorId="7566690B" wp14:editId="42563ADC">
                  <wp:extent cx="318053" cy="318053"/>
                  <wp:effectExtent l="0" t="0" r="6350" b="6350"/>
                  <wp:docPr id="2140161422"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3A23AA48" wp14:editId="054852D1">
                  <wp:extent cx="1150937" cy="310101"/>
                  <wp:effectExtent l="0" t="0" r="0" b="0"/>
                  <wp:docPr id="18385947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29DDA6B" wp14:editId="3CD10114">
                  <wp:extent cx="1150937" cy="310101"/>
                  <wp:effectExtent l="0" t="0" r="0" b="0"/>
                  <wp:docPr id="199988597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9233DAC" wp14:editId="1801CE6C">
                  <wp:extent cx="1150937" cy="310101"/>
                  <wp:effectExtent l="0" t="0" r="0" b="0"/>
                  <wp:docPr id="10710737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1858BE08" wp14:editId="1F7F069C">
                  <wp:extent cx="1150937" cy="310101"/>
                  <wp:effectExtent l="0" t="0" r="0" b="0"/>
                  <wp:docPr id="13931431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72D5002" wp14:editId="5063458D">
                  <wp:extent cx="404566" cy="309600"/>
                  <wp:effectExtent l="0" t="0" r="0" b="0"/>
                  <wp:docPr id="107075410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529769EF" w14:textId="77777777" w:rsidR="00F445B2" w:rsidRDefault="00F445B2" w:rsidP="00E23504"/>
    <w:p w14:paraId="42FD1694" w14:textId="77777777" w:rsidR="00F445B2" w:rsidRDefault="00F445B2" w:rsidP="00E23504"/>
    <w:p w14:paraId="3FE33F63" w14:textId="765BFB75" w:rsidR="00946FF7" w:rsidRPr="00494831" w:rsidRDefault="006568D7" w:rsidP="00946FF7">
      <w:pPr>
        <w:shd w:val="clear" w:color="auto" w:fill="DAE9F7" w:themeFill="text2" w:themeFillTint="1A"/>
        <w:rPr>
          <w:b/>
          <w:bCs/>
          <w:color w:val="002060"/>
        </w:rPr>
      </w:pPr>
      <w:r w:rsidRPr="006568D7">
        <w:rPr>
          <w:b/>
          <w:bCs/>
          <w:color w:val="002060"/>
        </w:rPr>
        <w:t>T.O.6.9. Metnin derin anlamını belirlemeye yönelik üst düzey çıkarımlar yapabilme</w:t>
      </w:r>
    </w:p>
    <w:p w14:paraId="555AF93C" w14:textId="2C92FE84" w:rsidR="006568D7" w:rsidRPr="006568D7" w:rsidRDefault="006568D7" w:rsidP="002D1674">
      <w:pPr>
        <w:jc w:val="both"/>
        <w:rPr>
          <w:rFonts w:eastAsia="Calibri" w:cs="Calibri"/>
          <w:bCs/>
          <w:color w:val="000000" w:themeColor="text1"/>
        </w:rPr>
      </w:pPr>
      <w:r>
        <w:rPr>
          <w:noProof/>
        </w:rPr>
        <w:drawing>
          <wp:anchor distT="0" distB="0" distL="114300" distR="114300" simplePos="0" relativeHeight="251658240" behindDoc="1" locked="0" layoutInCell="1" allowOverlap="1" wp14:anchorId="67E928DB" wp14:editId="2F6E6424">
            <wp:simplePos x="0" y="0"/>
            <wp:positionH relativeFrom="margin">
              <wp:align>right</wp:align>
            </wp:positionH>
            <wp:positionV relativeFrom="paragraph">
              <wp:posOffset>9525</wp:posOffset>
            </wp:positionV>
            <wp:extent cx="1597025" cy="1338580"/>
            <wp:effectExtent l="0" t="0" r="3175" b="0"/>
            <wp:wrapTight wrapText="bothSides">
              <wp:wrapPolygon edited="0">
                <wp:start x="0" y="0"/>
                <wp:lineTo x="0" y="21211"/>
                <wp:lineTo x="21385" y="21211"/>
                <wp:lineTo x="21385" y="0"/>
                <wp:lineTo x="0" y="0"/>
              </wp:wrapPolygon>
            </wp:wrapTight>
            <wp:docPr id="91779345" name="Resim 1" descr="çizim, taslak, çiçek açmak, ağaç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79345" name="Resim 1" descr="çizim, taslak, çiçek açmak, ağaç içeren bir resim&#10;&#10;Yapay zeka tarafından oluşturulmuş içerik yanlış olabilir."/>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97025" cy="1338580"/>
                    </a:xfrm>
                    <a:prstGeom prst="rect">
                      <a:avLst/>
                    </a:prstGeom>
                  </pic:spPr>
                </pic:pic>
              </a:graphicData>
            </a:graphic>
            <wp14:sizeRelH relativeFrom="page">
              <wp14:pctWidth>0</wp14:pctWidth>
            </wp14:sizeRelH>
            <wp14:sizeRelV relativeFrom="page">
              <wp14:pctHeight>0</wp14:pctHeight>
            </wp14:sizeRelV>
          </wp:anchor>
        </w:drawing>
      </w:r>
      <w:r w:rsidRPr="006568D7">
        <w:rPr>
          <w:rFonts w:eastAsia="Calibri" w:cs="Calibri"/>
          <w:bCs/>
          <w:color w:val="000000" w:themeColor="text1"/>
        </w:rPr>
        <w:t>Bir ağaç, meyve vermek için acele etmez; önce köklerini toprağın derinliklerine salar, fırtınalara karşı direnç kazanır. İnsan da böyledir. Bir başarıya hemen ulaşmak yerine, önce o işin temelini sağlam atmalı, karşılaştığı zorluklarda hemen pes etmemelidir. Sabırla beslenmeyen hiçbir başarı, kalıcı bir gölge bırakmaz.</w:t>
      </w:r>
    </w:p>
    <w:p w14:paraId="0C038D6A" w14:textId="3A9A71A9" w:rsidR="00946FF7" w:rsidRDefault="00946FF7" w:rsidP="002D1674">
      <w:pPr>
        <w:jc w:val="both"/>
        <w:rPr>
          <w:rFonts w:eastAsia="Calibri" w:cs="Calibri"/>
          <w:b/>
          <w:color w:val="C00000"/>
        </w:rPr>
      </w:pPr>
      <w:r>
        <w:rPr>
          <w:rFonts w:eastAsia="Calibri" w:cs="Calibri"/>
          <w:b/>
          <w:color w:val="C00000"/>
        </w:rPr>
        <w:t>2</w:t>
      </w:r>
      <w:r w:rsidRPr="00494831">
        <w:rPr>
          <w:rFonts w:eastAsia="Calibri" w:cs="Calibri"/>
          <w:b/>
          <w:color w:val="C00000"/>
        </w:rPr>
        <w:t>.</w:t>
      </w:r>
      <w:r w:rsidRPr="00494831">
        <w:rPr>
          <w:rFonts w:eastAsia="Calibri" w:cs="Calibri"/>
          <w:b/>
        </w:rPr>
        <w:t xml:space="preserve"> </w:t>
      </w:r>
      <w:r w:rsidR="00F445B2" w:rsidRPr="00F445B2">
        <w:rPr>
          <w:rFonts w:eastAsia="Calibri" w:cs="Calibri"/>
          <w:b/>
        </w:rPr>
        <w:t xml:space="preserve">Bu metinle okuyucuya verilmek istenen </w:t>
      </w:r>
      <w:r w:rsidR="00F445B2">
        <w:rPr>
          <w:rFonts w:eastAsia="Calibri" w:cs="Calibri"/>
          <w:b/>
        </w:rPr>
        <w:t xml:space="preserve">asıl </w:t>
      </w:r>
      <w:r w:rsidR="00F445B2" w:rsidRPr="00F445B2">
        <w:rPr>
          <w:rFonts w:eastAsia="Calibri" w:cs="Calibri"/>
          <w:b/>
        </w:rPr>
        <w:t>mesaj nedir?</w:t>
      </w:r>
      <w:r w:rsidR="00E23504" w:rsidRPr="00E23504">
        <w:rPr>
          <w:rFonts w:eastAsia="Calibri" w:cs="Calibri"/>
          <w:b/>
        </w:rPr>
        <w:t xml:space="preserve"> </w:t>
      </w:r>
      <w:r w:rsidRPr="00494831">
        <w:rPr>
          <w:rFonts w:eastAsia="Calibri" w:cs="Calibri"/>
          <w:b/>
          <w:color w:val="C00000"/>
        </w:rPr>
        <w:t>(20 Puan)</w:t>
      </w:r>
    </w:p>
    <w:p w14:paraId="14D7B1F8" w14:textId="77777777" w:rsidR="00E23504" w:rsidRDefault="00E23504" w:rsidP="00E23504">
      <w:pPr>
        <w:pStyle w:val="AralkYok"/>
      </w:pPr>
      <w:r>
        <w:rPr>
          <w:noProof/>
        </w:rPr>
        <w:drawing>
          <wp:inline distT="0" distB="0" distL="0" distR="0" wp14:anchorId="1F515085" wp14:editId="0D8ACFFE">
            <wp:extent cx="400050" cy="400050"/>
            <wp:effectExtent l="0" t="0" r="0" b="0"/>
            <wp:docPr id="39916930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2159F64D" wp14:editId="134AB633">
            <wp:extent cx="1257300" cy="419100"/>
            <wp:effectExtent l="0" t="0" r="0" b="0"/>
            <wp:docPr id="200006516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43C8E48" wp14:editId="122B2C23">
            <wp:extent cx="1647825" cy="419100"/>
            <wp:effectExtent l="0" t="0" r="9525" b="0"/>
            <wp:docPr id="59143250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D48F53C" wp14:editId="12F4D352">
            <wp:extent cx="1647825" cy="419100"/>
            <wp:effectExtent l="0" t="0" r="9525" b="0"/>
            <wp:docPr id="1777571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55BA011" wp14:editId="37189D9E">
            <wp:extent cx="1647825" cy="419100"/>
            <wp:effectExtent l="0" t="0" r="9525" b="0"/>
            <wp:docPr id="109857680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rFonts w:eastAsia="Calibri" w:cs="Calibri"/>
          <w:b/>
        </w:rPr>
        <w:br/>
      </w:r>
      <w:r>
        <w:rPr>
          <w:noProof/>
        </w:rPr>
        <w:drawing>
          <wp:inline distT="0" distB="0" distL="0" distR="0" wp14:anchorId="10E9289D" wp14:editId="5BC7D039">
            <wp:extent cx="1647825" cy="419100"/>
            <wp:effectExtent l="0" t="0" r="9525" b="0"/>
            <wp:docPr id="18303212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B8BF599" wp14:editId="6359AEB8">
            <wp:extent cx="1647825" cy="419100"/>
            <wp:effectExtent l="0" t="0" r="9525" b="0"/>
            <wp:docPr id="2117333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290B545" wp14:editId="0486C52D">
            <wp:extent cx="1647825" cy="419100"/>
            <wp:effectExtent l="0" t="0" r="9525" b="0"/>
            <wp:docPr id="721569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147102A" wp14:editId="5E43EA4C">
            <wp:extent cx="1647825" cy="419100"/>
            <wp:effectExtent l="0" t="0" r="9525" b="0"/>
            <wp:docPr id="96614273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AF76F56" w14:textId="31D3441F" w:rsidR="00E23504" w:rsidRDefault="00E23504" w:rsidP="002D1674">
      <w:pPr>
        <w:jc w:val="both"/>
        <w:rPr>
          <w:rFonts w:eastAsia="Calibri" w:cs="Calibri"/>
          <w:b/>
        </w:rPr>
      </w:pPr>
    </w:p>
    <w:p w14:paraId="07DB85F7" w14:textId="77777777" w:rsidR="00F445B2" w:rsidRPr="00494831" w:rsidRDefault="00F445B2" w:rsidP="002D1674">
      <w:pPr>
        <w:jc w:val="both"/>
        <w:rPr>
          <w:rFonts w:eastAsia="Calibri" w:cs="Calibri"/>
          <w:b/>
        </w:rPr>
      </w:pPr>
    </w:p>
    <w:p w14:paraId="7D1D460A" w14:textId="5C6C21D5" w:rsidR="00E06CA8" w:rsidRPr="00BC6984" w:rsidRDefault="00C3714B" w:rsidP="00E06CA8">
      <w:pPr>
        <w:shd w:val="clear" w:color="auto" w:fill="DAE9F7" w:themeFill="text2" w:themeFillTint="1A"/>
        <w:rPr>
          <w:b/>
          <w:bCs/>
          <w:color w:val="002060"/>
        </w:rPr>
      </w:pPr>
      <w:r w:rsidRPr="00C3714B">
        <w:rPr>
          <w:b/>
          <w:bCs/>
          <w:color w:val="002060"/>
        </w:rPr>
        <w:lastRenderedPageBreak/>
        <w:t>T.O.6.12. Metindeki unsurları sınıflandırabilme</w:t>
      </w:r>
    </w:p>
    <w:p w14:paraId="1EA4DF54" w14:textId="5672083B" w:rsidR="00F445B2" w:rsidRPr="00F445B2" w:rsidRDefault="00F445B2" w:rsidP="00F445B2">
      <w:pPr>
        <w:rPr>
          <w:rFonts w:eastAsia="Calibri" w:cs="Calibri"/>
          <w:bCs/>
          <w:color w:val="000000" w:themeColor="text1"/>
        </w:rPr>
      </w:pPr>
      <w:r w:rsidRPr="00F445B2">
        <w:rPr>
          <w:rFonts w:eastAsia="Calibri" w:cs="Calibri"/>
          <w:b/>
          <w:color w:val="C00000"/>
        </w:rPr>
        <w:t>(1)</w:t>
      </w:r>
      <w:r w:rsidRPr="00F445B2">
        <w:rPr>
          <w:rFonts w:eastAsia="Calibri" w:cs="Calibri"/>
          <w:bCs/>
          <w:color w:val="C00000"/>
        </w:rPr>
        <w:t xml:space="preserve"> </w:t>
      </w:r>
      <w:r w:rsidRPr="00F445B2">
        <w:rPr>
          <w:rFonts w:eastAsia="Calibri" w:cs="Calibri"/>
          <w:bCs/>
          <w:color w:val="000000" w:themeColor="text1"/>
        </w:rPr>
        <w:t xml:space="preserve">Ormanın derinliklerinde, yemyeşil ağaçların arasında küçük bir göl vardı. </w:t>
      </w:r>
      <w:r w:rsidRPr="00F445B2">
        <w:rPr>
          <w:rFonts w:eastAsia="Calibri" w:cs="Calibri"/>
          <w:b/>
          <w:color w:val="C00000"/>
        </w:rPr>
        <w:t>(</w:t>
      </w:r>
      <w:r>
        <w:rPr>
          <w:rFonts w:eastAsia="Calibri" w:cs="Calibri"/>
          <w:b/>
          <w:color w:val="C00000"/>
        </w:rPr>
        <w:t>2</w:t>
      </w:r>
      <w:r w:rsidRPr="00F445B2">
        <w:rPr>
          <w:rFonts w:eastAsia="Calibri" w:cs="Calibri"/>
          <w:b/>
          <w:color w:val="C00000"/>
        </w:rPr>
        <w:t>)</w:t>
      </w:r>
      <w:r w:rsidRPr="00F445B2">
        <w:rPr>
          <w:rFonts w:eastAsia="Calibri" w:cs="Calibri"/>
          <w:bCs/>
          <w:color w:val="C00000"/>
        </w:rPr>
        <w:t xml:space="preserve"> </w:t>
      </w:r>
      <w:r w:rsidRPr="00F445B2">
        <w:rPr>
          <w:rFonts w:eastAsia="Calibri" w:cs="Calibri"/>
          <w:bCs/>
          <w:color w:val="000000" w:themeColor="text1"/>
        </w:rPr>
        <w:t xml:space="preserve">Bu gölün suyu, dolunay çıktığında parlak mor renge bürünür, içine düşen her yaprağı altına çevirirdi. </w:t>
      </w:r>
      <w:r w:rsidRPr="00F445B2">
        <w:rPr>
          <w:rFonts w:eastAsia="Calibri" w:cs="Calibri"/>
          <w:b/>
          <w:color w:val="C00000"/>
        </w:rPr>
        <w:t>(</w:t>
      </w:r>
      <w:r>
        <w:rPr>
          <w:rFonts w:eastAsia="Calibri" w:cs="Calibri"/>
          <w:b/>
          <w:color w:val="C00000"/>
        </w:rPr>
        <w:t>3</w:t>
      </w:r>
      <w:r w:rsidRPr="00F445B2">
        <w:rPr>
          <w:rFonts w:eastAsia="Calibri" w:cs="Calibri"/>
          <w:b/>
          <w:color w:val="C00000"/>
        </w:rPr>
        <w:t>)</w:t>
      </w:r>
      <w:r w:rsidRPr="00F445B2">
        <w:rPr>
          <w:rFonts w:eastAsia="Calibri" w:cs="Calibri"/>
          <w:bCs/>
          <w:color w:val="C00000"/>
        </w:rPr>
        <w:t xml:space="preserve"> </w:t>
      </w:r>
      <w:r w:rsidRPr="00F445B2">
        <w:rPr>
          <w:rFonts w:eastAsia="Calibri" w:cs="Calibri"/>
          <w:bCs/>
          <w:color w:val="000000" w:themeColor="text1"/>
        </w:rPr>
        <w:t>Köy halkı, bu gölün sihirli güçlere sahip olduğuna inanırdı ve hastalanan hayvanlarını buraya getirirlerdi.</w:t>
      </w:r>
      <w:r>
        <w:rPr>
          <w:rFonts w:eastAsia="Calibri" w:cs="Calibri"/>
          <w:bCs/>
          <w:color w:val="000000" w:themeColor="text1"/>
        </w:rPr>
        <w:t xml:space="preserve"> </w:t>
      </w:r>
      <w:r w:rsidRPr="00F445B2">
        <w:rPr>
          <w:rFonts w:eastAsia="Calibri" w:cs="Calibri"/>
          <w:b/>
          <w:color w:val="C00000"/>
        </w:rPr>
        <w:t>(</w:t>
      </w:r>
      <w:r>
        <w:rPr>
          <w:rFonts w:eastAsia="Calibri" w:cs="Calibri"/>
          <w:b/>
          <w:color w:val="C00000"/>
        </w:rPr>
        <w:t>4</w:t>
      </w:r>
      <w:r w:rsidRPr="00F445B2">
        <w:rPr>
          <w:rFonts w:eastAsia="Calibri" w:cs="Calibri"/>
          <w:b/>
          <w:color w:val="C00000"/>
        </w:rPr>
        <w:t>)</w:t>
      </w:r>
      <w:r w:rsidRPr="00F445B2">
        <w:rPr>
          <w:rFonts w:eastAsia="Calibri" w:cs="Calibri"/>
          <w:bCs/>
          <w:color w:val="C00000"/>
        </w:rPr>
        <w:t xml:space="preserve"> </w:t>
      </w:r>
      <w:r w:rsidRPr="00F445B2">
        <w:rPr>
          <w:rFonts w:eastAsia="Calibri" w:cs="Calibri"/>
          <w:bCs/>
          <w:color w:val="000000" w:themeColor="text1"/>
        </w:rPr>
        <w:t xml:space="preserve"> Bir gün, yaşlı bir büyücü göle geldi ve suyun üzerinde dans eden ışık perilerini çağırdı.</w:t>
      </w:r>
      <w:r>
        <w:rPr>
          <w:rFonts w:eastAsia="Calibri" w:cs="Calibri"/>
          <w:bCs/>
          <w:color w:val="000000" w:themeColor="text1"/>
        </w:rPr>
        <w:t xml:space="preserve"> </w:t>
      </w:r>
      <w:r w:rsidRPr="00F445B2">
        <w:rPr>
          <w:rFonts w:eastAsia="Calibri" w:cs="Calibri"/>
          <w:b/>
          <w:color w:val="C00000"/>
        </w:rPr>
        <w:t>(</w:t>
      </w:r>
      <w:r>
        <w:rPr>
          <w:rFonts w:eastAsia="Calibri" w:cs="Calibri"/>
          <w:b/>
          <w:color w:val="C00000"/>
        </w:rPr>
        <w:t>5</w:t>
      </w:r>
      <w:r w:rsidRPr="00F445B2">
        <w:rPr>
          <w:rFonts w:eastAsia="Calibri" w:cs="Calibri"/>
          <w:b/>
          <w:color w:val="C00000"/>
        </w:rPr>
        <w:t>)</w:t>
      </w:r>
      <w:r w:rsidRPr="00F445B2">
        <w:rPr>
          <w:rFonts w:eastAsia="Calibri" w:cs="Calibri"/>
          <w:bCs/>
          <w:color w:val="C00000"/>
        </w:rPr>
        <w:t xml:space="preserve"> </w:t>
      </w:r>
      <w:r w:rsidRPr="00F445B2">
        <w:rPr>
          <w:rFonts w:eastAsia="Calibri" w:cs="Calibri"/>
          <w:bCs/>
          <w:color w:val="000000" w:themeColor="text1"/>
        </w:rPr>
        <w:t xml:space="preserve"> Periler, gölden yükselen mistik bir buharla birleşerek şifa dağıttılar.</w:t>
      </w:r>
    </w:p>
    <w:p w14:paraId="40592E61" w14:textId="1BEE4ECB" w:rsidR="00E23504" w:rsidRDefault="00E06CA8" w:rsidP="00E23504">
      <w:pPr>
        <w:rPr>
          <w:rFonts w:eastAsia="Calibri" w:cs="Calibri"/>
          <w:b/>
        </w:rPr>
      </w:pPr>
      <w:r>
        <w:rPr>
          <w:rFonts w:eastAsia="Calibri" w:cs="Calibri"/>
          <w:b/>
          <w:color w:val="C00000"/>
        </w:rPr>
        <w:t>3</w:t>
      </w:r>
      <w:r w:rsidRPr="00BC6984">
        <w:rPr>
          <w:rFonts w:eastAsia="Calibri" w:cs="Calibri"/>
          <w:b/>
          <w:color w:val="C00000"/>
        </w:rPr>
        <w:t>.</w:t>
      </w:r>
      <w:r w:rsidRPr="00BC6984">
        <w:rPr>
          <w:rFonts w:eastAsia="Calibri" w:cs="Calibri"/>
          <w:b/>
        </w:rPr>
        <w:t xml:space="preserve"> </w:t>
      </w:r>
      <w:r w:rsidR="00C3714B" w:rsidRPr="00C3714B">
        <w:rPr>
          <w:rFonts w:eastAsia="Calibri" w:cs="Calibri"/>
          <w:b/>
        </w:rPr>
        <w:t xml:space="preserve">Numaralandırılmış cümleleri </w:t>
      </w:r>
      <w:r w:rsidR="00C3714B">
        <w:rPr>
          <w:rFonts w:eastAsia="Calibri" w:cs="Calibri"/>
          <w:b/>
        </w:rPr>
        <w:t>gerçek ve kurgusal unsurlar</w:t>
      </w:r>
      <w:r w:rsidR="00C3714B" w:rsidRPr="00C3714B">
        <w:rPr>
          <w:rFonts w:eastAsia="Calibri" w:cs="Calibri"/>
          <w:b/>
        </w:rPr>
        <w:t xml:space="preserve"> bakımından inceleyerek yazınız.</w:t>
      </w:r>
      <w:r w:rsidR="00C3714B" w:rsidRPr="00C3714B">
        <w:rPr>
          <w:rFonts w:eastAsia="Calibri" w:cs="Calibri"/>
          <w:b/>
          <w:color w:val="C00000"/>
        </w:rPr>
        <w:t xml:space="preserve"> </w:t>
      </w:r>
      <w:r w:rsidR="00C3714B" w:rsidRPr="00494831">
        <w:rPr>
          <w:rFonts w:eastAsia="Calibri" w:cs="Calibri"/>
          <w:b/>
          <w:color w:val="C00000"/>
        </w:rPr>
        <w:t>(2</w:t>
      </w:r>
      <w:r w:rsidR="001D4251">
        <w:rPr>
          <w:rFonts w:eastAsia="Calibri" w:cs="Calibri"/>
          <w:b/>
          <w:color w:val="C00000"/>
        </w:rPr>
        <w:t>5</w:t>
      </w:r>
      <w:r w:rsidR="00C3714B" w:rsidRPr="00494831">
        <w:rPr>
          <w:rFonts w:eastAsia="Calibri" w:cs="Calibri"/>
          <w:b/>
          <w:color w:val="C00000"/>
        </w:rPr>
        <w:t xml:space="preserve"> Puan)</w: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405"/>
        <w:gridCol w:w="8051"/>
      </w:tblGrid>
      <w:tr w:rsidR="00C3714B" w:rsidRPr="00EE590C" w14:paraId="7426A3B4" w14:textId="77777777" w:rsidTr="00C3714B">
        <w:trPr>
          <w:trHeight w:val="610"/>
        </w:trPr>
        <w:tc>
          <w:tcPr>
            <w:tcW w:w="2405" w:type="dxa"/>
            <w:vAlign w:val="center"/>
          </w:tcPr>
          <w:p w14:paraId="67A56191" w14:textId="41F1C37E" w:rsidR="00C3714B" w:rsidRPr="00EE590C" w:rsidRDefault="00C3714B" w:rsidP="00DC013C">
            <w:pPr>
              <w:rPr>
                <w:rFonts w:cs="Cavolini"/>
                <w:b/>
                <w:bCs/>
              </w:rPr>
            </w:pPr>
            <w:r>
              <w:rPr>
                <w:rFonts w:cs="Cavolini"/>
                <w:b/>
                <w:bCs/>
                <w:color w:val="196B24" w:themeColor="accent3"/>
              </w:rPr>
              <w:t>Gerçek Unsurlar</w:t>
            </w:r>
          </w:p>
        </w:tc>
        <w:tc>
          <w:tcPr>
            <w:tcW w:w="8051" w:type="dxa"/>
            <w:vAlign w:val="center"/>
          </w:tcPr>
          <w:p w14:paraId="4E9CE5BF" w14:textId="216C75C7" w:rsidR="00C3714B" w:rsidRPr="00EE590C" w:rsidRDefault="00C3714B" w:rsidP="00DC013C">
            <w:r w:rsidRPr="00EE590C">
              <w:rPr>
                <w:noProof/>
              </w:rPr>
              <w:drawing>
                <wp:inline distT="0" distB="0" distL="0" distR="0" wp14:anchorId="2021B80B" wp14:editId="1138926E">
                  <wp:extent cx="318053" cy="318053"/>
                  <wp:effectExtent l="0" t="0" r="6350" b="6350"/>
                  <wp:docPr id="7361055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7CB688C2" wp14:editId="01A96AA6">
                  <wp:extent cx="1150937" cy="310101"/>
                  <wp:effectExtent l="0" t="0" r="0" b="0"/>
                  <wp:docPr id="5782414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5B6D12A2" wp14:editId="0270B0C4">
                  <wp:extent cx="1150937" cy="310101"/>
                  <wp:effectExtent l="0" t="0" r="0" b="0"/>
                  <wp:docPr id="144469713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839FAF6" wp14:editId="235D8C35">
                  <wp:extent cx="1150937" cy="310101"/>
                  <wp:effectExtent l="0" t="0" r="0" b="0"/>
                  <wp:docPr id="1583424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56D899C1" wp14:editId="4E8F6C69">
                  <wp:extent cx="1150937" cy="310101"/>
                  <wp:effectExtent l="0" t="0" r="0" b="0"/>
                  <wp:docPr id="10026217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09632FFF" w14:textId="77777777" w:rsidR="00C3714B" w:rsidRPr="00EE590C" w:rsidRDefault="00C3714B" w:rsidP="00C3714B">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405"/>
        <w:gridCol w:w="8051"/>
      </w:tblGrid>
      <w:tr w:rsidR="00C3714B" w:rsidRPr="00EE590C" w14:paraId="4C23DEF7" w14:textId="77777777" w:rsidTr="00DC013C">
        <w:trPr>
          <w:trHeight w:val="610"/>
        </w:trPr>
        <w:tc>
          <w:tcPr>
            <w:tcW w:w="2405" w:type="dxa"/>
            <w:vAlign w:val="center"/>
          </w:tcPr>
          <w:p w14:paraId="1F806A52" w14:textId="1E555B37" w:rsidR="00C3714B" w:rsidRPr="00EE590C" w:rsidRDefault="00C3714B" w:rsidP="00DC013C">
            <w:pPr>
              <w:rPr>
                <w:rFonts w:cs="Cavolini"/>
                <w:b/>
                <w:bCs/>
              </w:rPr>
            </w:pPr>
            <w:r>
              <w:rPr>
                <w:rFonts w:cs="Cavolini"/>
                <w:b/>
                <w:bCs/>
                <w:color w:val="196B24" w:themeColor="accent3"/>
              </w:rPr>
              <w:t>Kurgusal Unsurlar</w:t>
            </w:r>
          </w:p>
        </w:tc>
        <w:tc>
          <w:tcPr>
            <w:tcW w:w="8051" w:type="dxa"/>
            <w:vAlign w:val="center"/>
          </w:tcPr>
          <w:p w14:paraId="1C7B9585" w14:textId="77777777" w:rsidR="00C3714B" w:rsidRPr="00EE590C" w:rsidRDefault="00C3714B" w:rsidP="00DC013C">
            <w:r w:rsidRPr="00EE590C">
              <w:rPr>
                <w:noProof/>
              </w:rPr>
              <w:drawing>
                <wp:inline distT="0" distB="0" distL="0" distR="0" wp14:anchorId="172D86CB" wp14:editId="48FF9D0B">
                  <wp:extent cx="318053" cy="318053"/>
                  <wp:effectExtent l="0" t="0" r="6350" b="6350"/>
                  <wp:docPr id="1189524650"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2C756DCF" wp14:editId="3002562C">
                  <wp:extent cx="1150937" cy="310101"/>
                  <wp:effectExtent l="0" t="0" r="0" b="0"/>
                  <wp:docPr id="7571217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4B0A3C2" wp14:editId="67873825">
                  <wp:extent cx="1150937" cy="310101"/>
                  <wp:effectExtent l="0" t="0" r="0" b="0"/>
                  <wp:docPr id="5505275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981C825" wp14:editId="12E81214">
                  <wp:extent cx="1150937" cy="310101"/>
                  <wp:effectExtent l="0" t="0" r="0" b="0"/>
                  <wp:docPr id="16209941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C0A4C8D" wp14:editId="62279B68">
                  <wp:extent cx="1150937" cy="310101"/>
                  <wp:effectExtent l="0" t="0" r="0" b="0"/>
                  <wp:docPr id="12502891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25282F82" w14:textId="27B55BE7" w:rsidR="00E23504" w:rsidRDefault="00E23504" w:rsidP="00E23504"/>
    <w:p w14:paraId="5D3142DA" w14:textId="2B924B1B" w:rsidR="00E23504" w:rsidRPr="00BC6984" w:rsidRDefault="00C3714B" w:rsidP="00E23504">
      <w:pPr>
        <w:shd w:val="clear" w:color="auto" w:fill="DAE9F7" w:themeFill="text2" w:themeFillTint="1A"/>
        <w:rPr>
          <w:b/>
          <w:bCs/>
          <w:color w:val="002060"/>
        </w:rPr>
      </w:pPr>
      <w:r w:rsidRPr="00C3714B">
        <w:rPr>
          <w:b/>
          <w:bCs/>
          <w:color w:val="002060"/>
        </w:rPr>
        <w:t>T.Y.6.10. Yazısında sınıflandırma yapabilme</w:t>
      </w:r>
      <w:r w:rsidR="00F445B2" w:rsidRPr="00F445B2">
        <w:rPr>
          <w:b/>
          <w:bCs/>
          <w:color w:val="002060"/>
        </w:rPr>
        <w:t xml:space="preserve"> </w:t>
      </w:r>
    </w:p>
    <w:p w14:paraId="31B03CF5" w14:textId="33A5E094" w:rsidR="00E23504" w:rsidRDefault="00E23504" w:rsidP="004960F3">
      <w:pPr>
        <w:jc w:val="both"/>
        <w:rPr>
          <w:rFonts w:eastAsia="Calibri" w:cs="Calibri"/>
          <w:b/>
        </w:rPr>
      </w:pPr>
      <w:r w:rsidRPr="00E23504">
        <w:rPr>
          <w:rFonts w:eastAsia="Calibri" w:cs="Calibri"/>
          <w:b/>
        </w:rPr>
        <w:t>"</w:t>
      </w:r>
      <w:r w:rsidRPr="00E23504">
        <w:rPr>
          <w:rFonts w:eastAsia="Calibri" w:cs="Calibri"/>
          <w:b/>
          <w:color w:val="0B769F" w:themeColor="accent4" w:themeShade="BF"/>
        </w:rPr>
        <w:t>Çevreyi Korumak İçin Yapılması Gerekenler</w:t>
      </w:r>
      <w:r w:rsidRPr="00E23504">
        <w:rPr>
          <w:rFonts w:eastAsia="Calibri" w:cs="Calibri"/>
          <w:b/>
        </w:rPr>
        <w:t>" konulu bir yazı yazınız. Yazınızda davranışları "</w:t>
      </w:r>
      <w:r w:rsidRPr="00E23504">
        <w:rPr>
          <w:rFonts w:eastAsia="Calibri" w:cs="Calibri"/>
          <w:b/>
          <w:color w:val="196B24" w:themeColor="accent3"/>
        </w:rPr>
        <w:t>evde yapılacaklar</w:t>
      </w:r>
      <w:r w:rsidRPr="00E23504">
        <w:rPr>
          <w:rFonts w:eastAsia="Calibri" w:cs="Calibri"/>
          <w:b/>
        </w:rPr>
        <w:t>" ve "</w:t>
      </w:r>
      <w:r>
        <w:rPr>
          <w:rFonts w:eastAsia="Calibri" w:cs="Calibri"/>
          <w:b/>
          <w:color w:val="E97132" w:themeColor="accent2"/>
        </w:rPr>
        <w:t>ev dışında</w:t>
      </w:r>
      <w:r w:rsidRPr="00E23504">
        <w:rPr>
          <w:rFonts w:eastAsia="Calibri" w:cs="Calibri"/>
          <w:b/>
          <w:color w:val="E97132" w:themeColor="accent2"/>
        </w:rPr>
        <w:t xml:space="preserve"> yapılacaklar</w:t>
      </w:r>
      <w:r w:rsidRPr="00E23504">
        <w:rPr>
          <w:rFonts w:eastAsia="Calibri" w:cs="Calibri"/>
          <w:b/>
        </w:rPr>
        <w:t>" şeklinde sınıflandırarak bir tablo veya liste oluşturunuz.</w:t>
      </w:r>
      <w:r w:rsidR="001D4251">
        <w:rPr>
          <w:rFonts w:eastAsia="Calibri" w:cs="Calibri"/>
          <w:b/>
        </w:rPr>
        <w:t xml:space="preserve"> </w:t>
      </w:r>
      <w:r w:rsidR="001D4251" w:rsidRPr="00494831">
        <w:rPr>
          <w:rFonts w:eastAsia="Calibri" w:cs="Calibri"/>
          <w:b/>
          <w:color w:val="C00000"/>
        </w:rPr>
        <w:t>(</w:t>
      </w:r>
      <w:r w:rsidR="001D4251">
        <w:rPr>
          <w:rFonts w:eastAsia="Calibri" w:cs="Calibri"/>
          <w:b/>
          <w:color w:val="C00000"/>
        </w:rPr>
        <w:t>35</w:t>
      </w:r>
      <w:r w:rsidR="001D4251" w:rsidRPr="00494831">
        <w:rPr>
          <w:rFonts w:eastAsia="Calibri" w:cs="Calibri"/>
          <w:b/>
          <w:color w:val="C00000"/>
        </w:rPr>
        <w:t xml:space="preserve"> Puan)</w:t>
      </w:r>
    </w:p>
    <w:p w14:paraId="56F9868B" w14:textId="77777777" w:rsidR="008A4EFE" w:rsidRDefault="008A4EFE" w:rsidP="008A4EFE">
      <w:pPr>
        <w:pStyle w:val="AralkYok"/>
      </w:pPr>
      <w:r>
        <w:rPr>
          <w:noProof/>
        </w:rPr>
        <w:drawing>
          <wp:inline distT="0" distB="0" distL="0" distR="0" wp14:anchorId="5E1E66B3" wp14:editId="4F56C4D5">
            <wp:extent cx="400050" cy="400050"/>
            <wp:effectExtent l="0" t="0" r="0" b="0"/>
            <wp:docPr id="4589993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4EC9F71F" wp14:editId="351A2EA3">
            <wp:extent cx="1257300" cy="419100"/>
            <wp:effectExtent l="0" t="0" r="0" b="0"/>
            <wp:docPr id="16762531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87BFCE7" wp14:editId="57A21404">
            <wp:extent cx="1647825" cy="419100"/>
            <wp:effectExtent l="0" t="0" r="9525" b="0"/>
            <wp:docPr id="17489983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FE6BF15" wp14:editId="523D7C78">
            <wp:extent cx="1647825" cy="419100"/>
            <wp:effectExtent l="0" t="0" r="9525" b="0"/>
            <wp:docPr id="20276373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BDCDA8B" wp14:editId="02B8BCE6">
            <wp:extent cx="1647825" cy="419100"/>
            <wp:effectExtent l="0" t="0" r="9525" b="0"/>
            <wp:docPr id="2920529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rFonts w:eastAsia="Calibri" w:cs="Calibri"/>
          <w:b/>
        </w:rPr>
        <w:br/>
      </w:r>
      <w:r>
        <w:rPr>
          <w:noProof/>
        </w:rPr>
        <w:drawing>
          <wp:inline distT="0" distB="0" distL="0" distR="0" wp14:anchorId="04337217" wp14:editId="44AC881E">
            <wp:extent cx="1647825" cy="419100"/>
            <wp:effectExtent l="0" t="0" r="9525" b="0"/>
            <wp:docPr id="17828188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9EEB45E" wp14:editId="458A3DA9">
            <wp:extent cx="1647825" cy="419100"/>
            <wp:effectExtent l="0" t="0" r="9525" b="0"/>
            <wp:docPr id="19511596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36C491F" wp14:editId="4C3E041A">
            <wp:extent cx="1647825" cy="419100"/>
            <wp:effectExtent l="0" t="0" r="9525" b="0"/>
            <wp:docPr id="11901276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2302B1F" wp14:editId="0CF2F74B">
            <wp:extent cx="1647825" cy="419100"/>
            <wp:effectExtent l="0" t="0" r="9525" b="0"/>
            <wp:docPr id="159607995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DAB5571" w14:textId="77777777" w:rsidR="008A4EFE" w:rsidRDefault="008A4EFE" w:rsidP="008A4EFE">
      <w:pPr>
        <w:pStyle w:val="AralkYok"/>
      </w:pPr>
      <w:r>
        <w:rPr>
          <w:noProof/>
        </w:rPr>
        <w:drawing>
          <wp:inline distT="0" distB="0" distL="0" distR="0" wp14:anchorId="6005A01C" wp14:editId="52DC34EB">
            <wp:extent cx="1647825" cy="419100"/>
            <wp:effectExtent l="0" t="0" r="9525" b="0"/>
            <wp:docPr id="13062665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4E6F55C" wp14:editId="0B5FAA09">
            <wp:extent cx="1647825" cy="419100"/>
            <wp:effectExtent l="0" t="0" r="9525" b="0"/>
            <wp:docPr id="10506532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00AC60D" wp14:editId="685CD60F">
            <wp:extent cx="1647825" cy="419100"/>
            <wp:effectExtent l="0" t="0" r="9525" b="0"/>
            <wp:docPr id="2778441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C8CE8AC" wp14:editId="54C6E58D">
            <wp:extent cx="1647825" cy="419100"/>
            <wp:effectExtent l="0" t="0" r="9525" b="0"/>
            <wp:docPr id="4855627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D612E9B" wp14:editId="4445EF16">
            <wp:extent cx="1647825" cy="419100"/>
            <wp:effectExtent l="0" t="0" r="9525" b="0"/>
            <wp:docPr id="2597720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9F205B8" wp14:editId="64D23ECE">
            <wp:extent cx="1647825" cy="419100"/>
            <wp:effectExtent l="0" t="0" r="9525" b="0"/>
            <wp:docPr id="1576524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0C0524E" wp14:editId="1D2262A3">
            <wp:extent cx="1647825" cy="419100"/>
            <wp:effectExtent l="0" t="0" r="9525" b="0"/>
            <wp:docPr id="7864579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B2EDB0F" wp14:editId="5F96B21A">
            <wp:extent cx="1647825" cy="419100"/>
            <wp:effectExtent l="0" t="0" r="9525" b="0"/>
            <wp:docPr id="21100750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0F9ACCF" w14:textId="77777777" w:rsidR="008A4EFE" w:rsidRDefault="008A4EFE" w:rsidP="008A4EFE">
      <w:pPr>
        <w:pStyle w:val="AralkYok"/>
      </w:pPr>
      <w:r>
        <w:rPr>
          <w:noProof/>
        </w:rPr>
        <w:drawing>
          <wp:inline distT="0" distB="0" distL="0" distR="0" wp14:anchorId="333B7F9D" wp14:editId="0C9B80A8">
            <wp:extent cx="1647825" cy="419100"/>
            <wp:effectExtent l="0" t="0" r="9525" b="0"/>
            <wp:docPr id="955044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4A35F9C" wp14:editId="4A97AE73">
            <wp:extent cx="1647825" cy="419100"/>
            <wp:effectExtent l="0" t="0" r="9525" b="0"/>
            <wp:docPr id="2542466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80C5642" wp14:editId="4C55EBB5">
            <wp:extent cx="1647825" cy="419100"/>
            <wp:effectExtent l="0" t="0" r="9525" b="0"/>
            <wp:docPr id="19063735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7404E68" wp14:editId="190CA27B">
            <wp:extent cx="1647825" cy="419100"/>
            <wp:effectExtent l="0" t="0" r="9525" b="0"/>
            <wp:docPr id="18053267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5677C75" w14:textId="77777777" w:rsidR="008A4EFE" w:rsidRDefault="008A4EFE" w:rsidP="008A4EFE">
      <w:pPr>
        <w:pStyle w:val="AralkYok"/>
      </w:pPr>
      <w:r>
        <w:rPr>
          <w:noProof/>
        </w:rPr>
        <w:drawing>
          <wp:inline distT="0" distB="0" distL="0" distR="0" wp14:anchorId="14C21317" wp14:editId="74631AFD">
            <wp:extent cx="1647825" cy="419100"/>
            <wp:effectExtent l="0" t="0" r="9525" b="0"/>
            <wp:docPr id="5485427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90F609C" wp14:editId="7DFA0E85">
            <wp:extent cx="1647825" cy="419100"/>
            <wp:effectExtent l="0" t="0" r="9525" b="0"/>
            <wp:docPr id="192603683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D0BF9F3" wp14:editId="4F80E65F">
            <wp:extent cx="1647825" cy="419100"/>
            <wp:effectExtent l="0" t="0" r="9525" b="0"/>
            <wp:docPr id="918836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F12B789" wp14:editId="2C17C143">
            <wp:extent cx="1647825" cy="419100"/>
            <wp:effectExtent l="0" t="0" r="9525" b="0"/>
            <wp:docPr id="2347222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A108151" w14:textId="77777777" w:rsidR="008A4EFE" w:rsidRDefault="008A4EFE" w:rsidP="008A4EFE">
      <w:pPr>
        <w:pStyle w:val="AralkYok"/>
      </w:pPr>
      <w:r>
        <w:rPr>
          <w:noProof/>
        </w:rPr>
        <w:drawing>
          <wp:inline distT="0" distB="0" distL="0" distR="0" wp14:anchorId="718E8A8C" wp14:editId="046604B7">
            <wp:extent cx="1647825" cy="419100"/>
            <wp:effectExtent l="0" t="0" r="9525" b="0"/>
            <wp:docPr id="19001254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8CF8AAA" wp14:editId="2D077FB7">
            <wp:extent cx="1647825" cy="419100"/>
            <wp:effectExtent l="0" t="0" r="9525" b="0"/>
            <wp:docPr id="14319813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3BB4ECC" wp14:editId="13CAAE3F">
            <wp:extent cx="1647825" cy="419100"/>
            <wp:effectExtent l="0" t="0" r="9525" b="0"/>
            <wp:docPr id="8389625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18B5AF6" wp14:editId="3A2D726C">
            <wp:extent cx="1647825" cy="419100"/>
            <wp:effectExtent l="0" t="0" r="9525" b="0"/>
            <wp:docPr id="15933103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63DF28A" w14:textId="77777777" w:rsidR="008A4EFE" w:rsidRDefault="008A4EFE" w:rsidP="008A4EFE">
      <w:pPr>
        <w:pStyle w:val="AralkYok"/>
      </w:pPr>
      <w:r>
        <w:rPr>
          <w:noProof/>
        </w:rPr>
        <w:drawing>
          <wp:inline distT="0" distB="0" distL="0" distR="0" wp14:anchorId="7C8B7804" wp14:editId="0D88290B">
            <wp:extent cx="1647825" cy="419100"/>
            <wp:effectExtent l="0" t="0" r="9525" b="0"/>
            <wp:docPr id="14568801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B9B3A93" wp14:editId="4D23005A">
            <wp:extent cx="1647825" cy="419100"/>
            <wp:effectExtent l="0" t="0" r="9525" b="0"/>
            <wp:docPr id="8979246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2D16C90" wp14:editId="473EB16B">
            <wp:extent cx="1647825" cy="419100"/>
            <wp:effectExtent l="0" t="0" r="9525" b="0"/>
            <wp:docPr id="10880648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B293F4B" wp14:editId="086E0FE5">
            <wp:extent cx="1647825" cy="419100"/>
            <wp:effectExtent l="0" t="0" r="9525" b="0"/>
            <wp:docPr id="12436563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3F14A4A" w14:textId="77777777" w:rsidR="008A4EFE" w:rsidRDefault="008A4EFE" w:rsidP="008A4EFE">
      <w:pPr>
        <w:pStyle w:val="AralkYok"/>
      </w:pPr>
      <w:r>
        <w:rPr>
          <w:noProof/>
        </w:rPr>
        <w:drawing>
          <wp:inline distT="0" distB="0" distL="0" distR="0" wp14:anchorId="42D1F1E8" wp14:editId="0B3A189E">
            <wp:extent cx="1647825" cy="419100"/>
            <wp:effectExtent l="0" t="0" r="9525" b="0"/>
            <wp:docPr id="16461903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ECF15E0" wp14:editId="79872037">
            <wp:extent cx="1647825" cy="419100"/>
            <wp:effectExtent l="0" t="0" r="9525" b="0"/>
            <wp:docPr id="9980098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FEBE91F" wp14:editId="285B2FF1">
            <wp:extent cx="1647825" cy="419100"/>
            <wp:effectExtent l="0" t="0" r="9525" b="0"/>
            <wp:docPr id="19785323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D4AF6AF" wp14:editId="4FE67203">
            <wp:extent cx="1647825" cy="419100"/>
            <wp:effectExtent l="0" t="0" r="9525" b="0"/>
            <wp:docPr id="11535598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ABBD471" w14:textId="77777777" w:rsidR="008A4EFE" w:rsidRDefault="008A4EFE" w:rsidP="008A4EFE">
      <w:pPr>
        <w:pStyle w:val="AralkYok"/>
      </w:pPr>
      <w:r>
        <w:rPr>
          <w:noProof/>
        </w:rPr>
        <w:drawing>
          <wp:inline distT="0" distB="0" distL="0" distR="0" wp14:anchorId="56B0C025" wp14:editId="55C82A3A">
            <wp:extent cx="1647825" cy="419100"/>
            <wp:effectExtent l="0" t="0" r="9525" b="0"/>
            <wp:docPr id="13986439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B08C44A" wp14:editId="1A5F4731">
            <wp:extent cx="1647825" cy="419100"/>
            <wp:effectExtent l="0" t="0" r="9525" b="0"/>
            <wp:docPr id="6232726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43AE377" wp14:editId="72351CB3">
            <wp:extent cx="1647825" cy="419100"/>
            <wp:effectExtent l="0" t="0" r="9525" b="0"/>
            <wp:docPr id="6786070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A9B0260" wp14:editId="27B706C0">
            <wp:extent cx="1647825" cy="419100"/>
            <wp:effectExtent l="0" t="0" r="9525" b="0"/>
            <wp:docPr id="15019241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FE7E4F6" w14:textId="77777777" w:rsidR="00FF4A6B" w:rsidRPr="00494831" w:rsidRDefault="00FF4A6B" w:rsidP="008A4EFE">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494831" w14:paraId="063A2F5F" w14:textId="77777777" w:rsidTr="00A2705D">
        <w:tc>
          <w:tcPr>
            <w:tcW w:w="3485" w:type="dxa"/>
            <w:vAlign w:val="center"/>
          </w:tcPr>
          <w:p w14:paraId="2CEC57FD" w14:textId="3106B909" w:rsidR="00A2705D" w:rsidRPr="00494831" w:rsidRDefault="00A2705D" w:rsidP="00A2705D">
            <w:pPr>
              <w:rPr>
                <w:b/>
                <w:bCs/>
                <w:color w:val="002060"/>
              </w:rPr>
            </w:pPr>
            <w:r w:rsidRPr="00494831">
              <w:rPr>
                <w:b/>
                <w:bCs/>
                <w:color w:val="002060"/>
              </w:rPr>
              <w:t>Başarılar dilerim.</w:t>
            </w:r>
          </w:p>
        </w:tc>
        <w:tc>
          <w:tcPr>
            <w:tcW w:w="4307" w:type="dxa"/>
          </w:tcPr>
          <w:p w14:paraId="01F84A5F" w14:textId="77777777" w:rsidR="00A2705D" w:rsidRPr="00494831" w:rsidRDefault="00A2705D" w:rsidP="00D509A1">
            <w:pPr>
              <w:jc w:val="right"/>
            </w:pPr>
          </w:p>
        </w:tc>
        <w:tc>
          <w:tcPr>
            <w:tcW w:w="2664" w:type="dxa"/>
          </w:tcPr>
          <w:p w14:paraId="3B9C9DC2" w14:textId="77777777" w:rsidR="00A2705D" w:rsidRPr="00494831" w:rsidRDefault="00A2705D" w:rsidP="00A2705D">
            <w:pPr>
              <w:jc w:val="center"/>
              <w:rPr>
                <w:b/>
                <w:bCs/>
              </w:rPr>
            </w:pPr>
            <w:r w:rsidRPr="00494831">
              <w:rPr>
                <w:b/>
                <w:bCs/>
              </w:rPr>
              <w:t>Kubilay ORAL</w:t>
            </w:r>
          </w:p>
          <w:p w14:paraId="2D49E09A" w14:textId="7B19E1C1" w:rsidR="00A2705D" w:rsidRPr="00494831" w:rsidRDefault="00A2705D" w:rsidP="00A2705D">
            <w:pPr>
              <w:jc w:val="center"/>
            </w:pPr>
            <w:r w:rsidRPr="00494831">
              <w:rPr>
                <w:b/>
                <w:bCs/>
              </w:rPr>
              <w:t>Türkçe Öğretmeni</w:t>
            </w:r>
          </w:p>
        </w:tc>
      </w:tr>
    </w:tbl>
    <w:p w14:paraId="110BE7BF" w14:textId="77777777" w:rsidR="00A2705D" w:rsidRPr="00494831" w:rsidRDefault="00A2705D" w:rsidP="00A2705D"/>
    <w:sectPr w:rsidR="00A2705D" w:rsidRPr="00494831"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Cavolini">
    <w:charset w:val="00"/>
    <w:family w:val="script"/>
    <w:pitch w:val="variable"/>
    <w:sig w:usb0="A11526FF" w:usb1="8000000A" w:usb2="0001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43971"/>
    <w:rsid w:val="00067122"/>
    <w:rsid w:val="000744F3"/>
    <w:rsid w:val="00081C2A"/>
    <w:rsid w:val="00084D83"/>
    <w:rsid w:val="000969B9"/>
    <w:rsid w:val="00144910"/>
    <w:rsid w:val="001532F9"/>
    <w:rsid w:val="00181D8C"/>
    <w:rsid w:val="00197E87"/>
    <w:rsid w:val="001B233E"/>
    <w:rsid w:val="001D4251"/>
    <w:rsid w:val="00212F88"/>
    <w:rsid w:val="00280E4D"/>
    <w:rsid w:val="002C3FFC"/>
    <w:rsid w:val="002D1674"/>
    <w:rsid w:val="00336421"/>
    <w:rsid w:val="003E2E9A"/>
    <w:rsid w:val="004050FF"/>
    <w:rsid w:val="00430223"/>
    <w:rsid w:val="00494831"/>
    <w:rsid w:val="004960F3"/>
    <w:rsid w:val="004B5683"/>
    <w:rsid w:val="00501A5A"/>
    <w:rsid w:val="005919FD"/>
    <w:rsid w:val="00606705"/>
    <w:rsid w:val="006310F5"/>
    <w:rsid w:val="006362C6"/>
    <w:rsid w:val="006568D7"/>
    <w:rsid w:val="006E256E"/>
    <w:rsid w:val="006F6FCA"/>
    <w:rsid w:val="007B7223"/>
    <w:rsid w:val="007D42D0"/>
    <w:rsid w:val="00834E8C"/>
    <w:rsid w:val="00886FED"/>
    <w:rsid w:val="008A4EFE"/>
    <w:rsid w:val="008D5A12"/>
    <w:rsid w:val="009308B9"/>
    <w:rsid w:val="00946FF7"/>
    <w:rsid w:val="0096612F"/>
    <w:rsid w:val="0097298A"/>
    <w:rsid w:val="00A2705D"/>
    <w:rsid w:val="00A40C45"/>
    <w:rsid w:val="00A524DB"/>
    <w:rsid w:val="00A7633F"/>
    <w:rsid w:val="00A800BE"/>
    <w:rsid w:val="00AA3139"/>
    <w:rsid w:val="00AB1BF8"/>
    <w:rsid w:val="00AC30FA"/>
    <w:rsid w:val="00B009F5"/>
    <w:rsid w:val="00B11E94"/>
    <w:rsid w:val="00BD0D83"/>
    <w:rsid w:val="00BF1A64"/>
    <w:rsid w:val="00C32E1B"/>
    <w:rsid w:val="00C3714B"/>
    <w:rsid w:val="00C91167"/>
    <w:rsid w:val="00CA6242"/>
    <w:rsid w:val="00CB5ADB"/>
    <w:rsid w:val="00D1786C"/>
    <w:rsid w:val="00D509A1"/>
    <w:rsid w:val="00D54B47"/>
    <w:rsid w:val="00E06CA8"/>
    <w:rsid w:val="00E23504"/>
    <w:rsid w:val="00E45282"/>
    <w:rsid w:val="00E55BAF"/>
    <w:rsid w:val="00EA05CF"/>
    <w:rsid w:val="00EB5434"/>
    <w:rsid w:val="00F22CAC"/>
    <w:rsid w:val="00F2668D"/>
    <w:rsid w:val="00F445B2"/>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14B"/>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microsoft.com/office/2007/relationships/hdphoto" Target="media/hdphoto1.wdp"/><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287</Words>
  <Characters>1877</Characters>
  <Application>Microsoft Office Word</Application>
  <DocSecurity>0</DocSecurity>
  <Lines>79</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emr</cp:lastModifiedBy>
  <cp:revision>12</cp:revision>
  <cp:lastPrinted>2025-12-24T21:13:00Z</cp:lastPrinted>
  <dcterms:created xsi:type="dcterms:W3CDTF">2025-12-23T18:43:00Z</dcterms:created>
  <dcterms:modified xsi:type="dcterms:W3CDTF">2025-12-24T21:36:00Z</dcterms:modified>
</cp:coreProperties>
</file>